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22A" w:rsidRPr="00B2588E" w:rsidRDefault="0056122A" w:rsidP="0056122A">
      <w:pPr>
        <w:rPr>
          <w:rFonts w:cstheme="minorHAnsi"/>
          <w:b/>
          <w:bCs/>
          <w:iCs/>
          <w:u w:val="single"/>
        </w:rPr>
      </w:pPr>
      <w:bookmarkStart w:id="0" w:name="_GoBack"/>
      <w:bookmarkEnd w:id="0"/>
      <w:r w:rsidRPr="00B2588E">
        <w:rPr>
          <w:rFonts w:cstheme="minorHAnsi"/>
          <w:b/>
          <w:bCs/>
          <w:iCs/>
          <w:u w:val="single"/>
        </w:rPr>
        <w:t xml:space="preserve">Information for </w:t>
      </w:r>
      <w:r>
        <w:rPr>
          <w:rFonts w:cstheme="minorHAnsi"/>
          <w:b/>
          <w:bCs/>
          <w:iCs/>
          <w:u w:val="single"/>
        </w:rPr>
        <w:t>the Professional</w:t>
      </w:r>
    </w:p>
    <w:p w:rsidR="0056122A" w:rsidRPr="0084465C" w:rsidRDefault="0084465C" w:rsidP="0056122A">
      <w:pPr>
        <w:ind w:left="360"/>
        <w:contextualSpacing/>
        <w:rPr>
          <w:b/>
        </w:rPr>
      </w:pPr>
      <w:r w:rsidRPr="0084465C">
        <w:rPr>
          <w:rFonts w:ascii="Calibri" w:hAnsi="Calibri" w:cs="Calibri"/>
        </w:rPr>
        <w:t xml:space="preserve">Alcoholics Anonymous has many A.A. members and service committees who are available to provide professionals with information about Alcoholics Anonymous. A.A. has a long history of cooperating but not affiliating with outside organizations and being available to provide A.A. meetings or information about A.A. upon request. A.A. communicates with professionals such as: doctors or other health care professionals, members of the clergy, law enforcement or court officials, educators, social workers, alcoholism counselors, therapists, </w:t>
      </w:r>
      <w:r>
        <w:rPr>
          <w:rFonts w:ascii="Calibri" w:hAnsi="Calibri" w:cs="Calibri"/>
        </w:rPr>
        <w:t xml:space="preserve">human resource </w:t>
      </w:r>
      <w:r w:rsidRPr="0084465C">
        <w:rPr>
          <w:rFonts w:ascii="Calibri" w:hAnsi="Calibri" w:cs="Calibri"/>
        </w:rPr>
        <w:t>or others who deal with problem drinkers in the course of their work.</w:t>
      </w:r>
    </w:p>
    <w:p w:rsidR="0084465C" w:rsidRDefault="0084465C" w:rsidP="0056122A">
      <w:pPr>
        <w:ind w:left="360"/>
        <w:contextualSpacing/>
      </w:pPr>
    </w:p>
    <w:p w:rsidR="00B22EE0" w:rsidRDefault="0084465C" w:rsidP="0056122A">
      <w:pPr>
        <w:ind w:left="360"/>
        <w:contextualSpacing/>
      </w:pPr>
      <w:r>
        <w:t xml:space="preserve">To contact the District 10 CPC committee for information about AA, to arrange an informational meeting with a CPC committee member or to order (free of charge) AA information pamphlets geared for the problem drinker, please send us an e-mail with your contact information along with the nature of your request to:  </w:t>
      </w:r>
      <w:hyperlink r:id="rId6" w:history="1">
        <w:r w:rsidRPr="00EA7F6B">
          <w:rPr>
            <w:rStyle w:val="Hyperlink"/>
          </w:rPr>
          <w:t>ksdistrict10cpc@gmail.com</w:t>
        </w:r>
      </w:hyperlink>
    </w:p>
    <w:p w:rsidR="0084465C" w:rsidRDefault="0084465C" w:rsidP="00B22EE0">
      <w:pPr>
        <w:ind w:left="360"/>
        <w:contextualSpacing/>
      </w:pPr>
    </w:p>
    <w:p w:rsidR="0084465C" w:rsidRPr="0084465C" w:rsidRDefault="0084465C" w:rsidP="00B22EE0">
      <w:pPr>
        <w:ind w:left="360"/>
        <w:contextualSpacing/>
        <w:rPr>
          <w:u w:val="single"/>
        </w:rPr>
      </w:pPr>
      <w:r w:rsidRPr="0084465C">
        <w:rPr>
          <w:u w:val="single"/>
        </w:rPr>
        <w:t>Additional Contacts and Resources</w:t>
      </w:r>
    </w:p>
    <w:p w:rsidR="0084465C" w:rsidRDefault="0084465C" w:rsidP="00B22EE0">
      <w:pPr>
        <w:ind w:left="360"/>
        <w:contextualSpacing/>
      </w:pPr>
    </w:p>
    <w:p w:rsidR="00B22EE0" w:rsidRDefault="00B22EE0" w:rsidP="00B22EE0">
      <w:pPr>
        <w:ind w:left="360"/>
        <w:contextualSpacing/>
      </w:pPr>
      <w:r>
        <w:t xml:space="preserve">For </w:t>
      </w:r>
      <w:r w:rsidRPr="00B22EE0">
        <w:rPr>
          <w:b/>
        </w:rPr>
        <w:t>local information</w:t>
      </w:r>
      <w:r>
        <w:t xml:space="preserve"> about </w:t>
      </w:r>
      <w:r w:rsidR="0084465C">
        <w:t>AA in the Kansas City metro</w:t>
      </w:r>
      <w:r>
        <w:t xml:space="preserve">, visit the </w:t>
      </w:r>
      <w:r w:rsidR="0084465C">
        <w:t xml:space="preserve">KC Area </w:t>
      </w:r>
      <w:r>
        <w:t xml:space="preserve">Central Office website at </w:t>
      </w:r>
      <w:hyperlink r:id="rId7" w:history="1">
        <w:r w:rsidRPr="00EA7F6B">
          <w:rPr>
            <w:rStyle w:val="Hyperlink"/>
          </w:rPr>
          <w:t>www.kc-aa.org</w:t>
        </w:r>
      </w:hyperlink>
      <w:r>
        <w:t xml:space="preserve">.  Here you can find information about local resources including meeting schedules of most AA groups on both sides of the state line.  Or you may contact the central office by calling </w:t>
      </w:r>
      <w:r w:rsidR="0084465C">
        <w:t>816-471-7229.</w:t>
      </w:r>
    </w:p>
    <w:p w:rsidR="00B22EE0" w:rsidRDefault="00B22EE0" w:rsidP="0056122A">
      <w:pPr>
        <w:ind w:left="360"/>
        <w:contextualSpacing/>
      </w:pPr>
    </w:p>
    <w:p w:rsidR="0056122A" w:rsidRDefault="0084465C" w:rsidP="0056122A">
      <w:pPr>
        <w:ind w:left="360"/>
        <w:contextualSpacing/>
        <w:rPr>
          <w:b/>
        </w:rPr>
      </w:pPr>
      <w:r>
        <w:t xml:space="preserve">The national aa.org website has a wealth of information you may access.  </w:t>
      </w:r>
      <w:r w:rsidR="0056122A">
        <w:t xml:space="preserve">Visit the main page of </w:t>
      </w:r>
      <w:hyperlink r:id="rId8" w:history="1">
        <w:r w:rsidR="00720313" w:rsidRPr="00EA7F6B">
          <w:rPr>
            <w:rStyle w:val="Hyperlink"/>
          </w:rPr>
          <w:t>www.aa.org</w:t>
        </w:r>
      </w:hyperlink>
      <w:r w:rsidR="00720313">
        <w:t xml:space="preserve"> </w:t>
      </w:r>
      <w:r w:rsidR="0056122A">
        <w:t xml:space="preserve"> and click on “For the Professional” or you can navigate directly to this page by clicking here:  </w:t>
      </w:r>
      <w:hyperlink r:id="rId9" w:history="1">
        <w:r w:rsidR="0056122A" w:rsidRPr="00D5595E">
          <w:rPr>
            <w:rStyle w:val="Hyperlink"/>
            <w:b/>
          </w:rPr>
          <w:t>http://www.aa.org/pages/en_US/information-for-professionals</w:t>
        </w:r>
      </w:hyperlink>
    </w:p>
    <w:p w:rsidR="0056122A" w:rsidRDefault="00720313" w:rsidP="0056122A">
      <w:pPr>
        <w:ind w:left="360"/>
        <w:contextualSpacing/>
      </w:pPr>
      <w:r>
        <w:t xml:space="preserve">Learn more </w:t>
      </w:r>
      <w:r w:rsidR="0056122A">
        <w:t xml:space="preserve">about AA </w:t>
      </w:r>
      <w:r>
        <w:t>and</w:t>
      </w:r>
      <w:r w:rsidR="0056122A">
        <w:t xml:space="preserve"> the numerous resources, informational brochures and videos</w:t>
      </w:r>
      <w:r>
        <w:t xml:space="preserve"> available to you and your clients. </w:t>
      </w:r>
    </w:p>
    <w:p w:rsidR="0056122A" w:rsidRDefault="0056122A" w:rsidP="0056122A">
      <w:pPr>
        <w:ind w:left="360"/>
        <w:contextualSpacing/>
      </w:pPr>
    </w:p>
    <w:p w:rsidR="0056122A" w:rsidRDefault="0056122A" w:rsidP="0056122A">
      <w:pPr>
        <w:ind w:left="360"/>
        <w:contextualSpacing/>
      </w:pPr>
      <w:r>
        <w:t xml:space="preserve">AA publishes a newsletter geared towards the professional which is distributed electronically.  Professionals can sign up by providing their e-mail </w:t>
      </w:r>
      <w:proofErr w:type="gramStart"/>
      <w:r>
        <w:t>address .</w:t>
      </w:r>
      <w:proofErr w:type="gramEnd"/>
      <w:r>
        <w:t xml:space="preserve">  </w:t>
      </w:r>
      <w:r w:rsidRPr="00805D2D">
        <w:rPr>
          <w:i/>
        </w:rPr>
        <w:t>About AA</w:t>
      </w:r>
      <w:r>
        <w:t xml:space="preserve"> is published 2-3 times per year.   Click here to learn more: </w:t>
      </w:r>
      <w:hyperlink r:id="rId10" w:history="1">
        <w:r w:rsidRPr="00D5595E">
          <w:rPr>
            <w:rStyle w:val="Hyperlink"/>
          </w:rPr>
          <w:t>http://www.aa.org/pages/en_US/about-aa-newsletter-for-professionals</w:t>
        </w:r>
      </w:hyperlink>
      <w:r w:rsidRPr="00823A07">
        <w:t xml:space="preserve"> </w:t>
      </w:r>
    </w:p>
    <w:p w:rsidR="0056122A" w:rsidRDefault="0056122A" w:rsidP="0056122A">
      <w:pPr>
        <w:ind w:left="360"/>
        <w:contextualSpacing/>
      </w:pPr>
    </w:p>
    <w:p w:rsidR="0056122A" w:rsidRDefault="00720313" w:rsidP="0056122A">
      <w:pPr>
        <w:ind w:left="360"/>
        <w:contextualSpacing/>
      </w:pPr>
      <w:r>
        <w:t>Thank you for visiting the Kansas District 10 (Johnson County) website.</w:t>
      </w:r>
    </w:p>
    <w:p w:rsidR="004F453D" w:rsidRDefault="0056122A">
      <w:r>
        <w:t xml:space="preserve"> </w:t>
      </w:r>
    </w:p>
    <w:sectPr w:rsidR="004F453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AF1" w:rsidRDefault="00DE1AF1" w:rsidP="0056122A">
      <w:pPr>
        <w:spacing w:after="0" w:line="240" w:lineRule="auto"/>
      </w:pPr>
      <w:r>
        <w:separator/>
      </w:r>
    </w:p>
  </w:endnote>
  <w:endnote w:type="continuationSeparator" w:id="0">
    <w:p w:rsidR="00DE1AF1" w:rsidRDefault="00DE1AF1" w:rsidP="00561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AF1" w:rsidRDefault="00DE1AF1" w:rsidP="0056122A">
      <w:pPr>
        <w:spacing w:after="0" w:line="240" w:lineRule="auto"/>
      </w:pPr>
      <w:r>
        <w:separator/>
      </w:r>
    </w:p>
  </w:footnote>
  <w:footnote w:type="continuationSeparator" w:id="0">
    <w:p w:rsidR="00DE1AF1" w:rsidRDefault="00DE1AF1" w:rsidP="00561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22A" w:rsidRDefault="0056122A" w:rsidP="0056122A">
    <w:pPr>
      <w:pStyle w:val="Header"/>
      <w:jc w:val="center"/>
    </w:pPr>
    <w:r>
      <w:t>Kansas District 10 Cooperation with the Professional Community Committee (CPC)</w:t>
    </w:r>
  </w:p>
  <w:p w:rsidR="0056122A" w:rsidRDefault="0056122A">
    <w:pPr>
      <w:pStyle w:val="Header"/>
    </w:pPr>
  </w:p>
  <w:p w:rsidR="0056122A" w:rsidRDefault="005612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22A"/>
    <w:rsid w:val="000213A3"/>
    <w:rsid w:val="001F7B9E"/>
    <w:rsid w:val="004F453D"/>
    <w:rsid w:val="0056122A"/>
    <w:rsid w:val="00720313"/>
    <w:rsid w:val="0084465C"/>
    <w:rsid w:val="00B22EE0"/>
    <w:rsid w:val="00DE1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F1055-6ED6-400D-8A21-5DD45B45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22A"/>
    <w:rPr>
      <w:color w:val="0000FF" w:themeColor="hyperlink"/>
      <w:u w:val="single"/>
    </w:rPr>
  </w:style>
  <w:style w:type="paragraph" w:styleId="Header">
    <w:name w:val="header"/>
    <w:basedOn w:val="Normal"/>
    <w:link w:val="HeaderChar"/>
    <w:uiPriority w:val="99"/>
    <w:unhideWhenUsed/>
    <w:rsid w:val="00561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22A"/>
  </w:style>
  <w:style w:type="paragraph" w:styleId="Footer">
    <w:name w:val="footer"/>
    <w:basedOn w:val="Normal"/>
    <w:link w:val="FooterChar"/>
    <w:uiPriority w:val="99"/>
    <w:unhideWhenUsed/>
    <w:rsid w:val="00561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22A"/>
  </w:style>
  <w:style w:type="paragraph" w:styleId="BalloonText">
    <w:name w:val="Balloon Text"/>
    <w:basedOn w:val="Normal"/>
    <w:link w:val="BalloonTextChar"/>
    <w:uiPriority w:val="99"/>
    <w:semiHidden/>
    <w:unhideWhenUsed/>
    <w:rsid w:val="00561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2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c-aa.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sdistrict10cpc@gmail.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aa.org/pages/en_US/about-aa-newsletter-for-professionals" TargetMode="External"/><Relationship Id="rId4" Type="http://schemas.openxmlformats.org/officeDocument/2006/relationships/footnotes" Target="footnotes.xml"/><Relationship Id="rId9" Type="http://schemas.openxmlformats.org/officeDocument/2006/relationships/hyperlink" Target="http://www.aa.org/pages/en_US/information-for-professio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MetLife A - Office 2010P+Access, noOut, REMOVE</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Long</dc:creator>
  <cp:lastModifiedBy>Stephen Welter</cp:lastModifiedBy>
  <cp:revision>2</cp:revision>
  <dcterms:created xsi:type="dcterms:W3CDTF">2017-12-07T00:35:00Z</dcterms:created>
  <dcterms:modified xsi:type="dcterms:W3CDTF">2017-12-07T00:35:00Z</dcterms:modified>
</cp:coreProperties>
</file>